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D19" w:rsidRDefault="00FA3161" w:rsidP="00FA3161">
      <w:pPr>
        <w:shd w:val="clear" w:color="auto" w:fill="FFFFFF"/>
        <w:spacing w:after="0" w:line="240" w:lineRule="auto"/>
        <w:jc w:val="center"/>
        <w:rPr>
          <w:rFonts w:ascii="Times New Roman" w:hAnsi="Times New Roman"/>
          <w:b/>
          <w:color w:val="000000"/>
          <w:sz w:val="28"/>
          <w:szCs w:val="28"/>
          <w:lang w:val="kk-KZ"/>
        </w:rPr>
      </w:pPr>
      <w:r w:rsidRPr="00FA3161">
        <w:rPr>
          <w:rFonts w:ascii="Times New Roman" w:eastAsia="Times New Roman" w:hAnsi="Times New Roman"/>
          <w:b/>
          <w:sz w:val="28"/>
          <w:szCs w:val="28"/>
          <w:lang w:val="kk-KZ" w:eastAsia="ru-RU"/>
        </w:rPr>
        <w:t>«</w:t>
      </w:r>
      <w:r w:rsidR="002E454B">
        <w:rPr>
          <w:rFonts w:ascii="Times New Roman" w:eastAsia="Times New Roman" w:hAnsi="Times New Roman"/>
          <w:b/>
          <w:sz w:val="28"/>
          <w:szCs w:val="28"/>
          <w:lang w:val="kk-KZ" w:eastAsia="ru-RU"/>
        </w:rPr>
        <w:t>К</w:t>
      </w:r>
      <w:r w:rsidRPr="00FA3161">
        <w:rPr>
          <w:rFonts w:ascii="Times New Roman" w:eastAsia="Times New Roman" w:hAnsi="Times New Roman"/>
          <w:b/>
          <w:bCs/>
          <w:sz w:val="28"/>
          <w:szCs w:val="28"/>
          <w:lang w:val="kk-KZ" w:eastAsia="ru-RU"/>
        </w:rPr>
        <w:t>ейбір бұйрықтар</w:t>
      </w:r>
      <w:r w:rsidR="002E454B">
        <w:rPr>
          <w:rFonts w:ascii="Times New Roman" w:eastAsia="Times New Roman" w:hAnsi="Times New Roman"/>
          <w:b/>
          <w:bCs/>
          <w:sz w:val="28"/>
          <w:szCs w:val="28"/>
          <w:lang w:val="kk-KZ" w:eastAsia="ru-RU"/>
        </w:rPr>
        <w:t xml:space="preserve">дың </w:t>
      </w:r>
      <w:r w:rsidRPr="00FA3161">
        <w:rPr>
          <w:rFonts w:ascii="Times New Roman" w:eastAsia="Times New Roman" w:hAnsi="Times New Roman"/>
          <w:b/>
          <w:bCs/>
          <w:sz w:val="28"/>
          <w:szCs w:val="28"/>
          <w:lang w:val="kk-KZ" w:eastAsia="ru-RU"/>
        </w:rPr>
        <w:t>күші жойылды деп тану туралы</w:t>
      </w:r>
      <w:r w:rsidRPr="00FA3161">
        <w:rPr>
          <w:rFonts w:ascii="Times New Roman" w:eastAsia="Times New Roman" w:hAnsi="Times New Roman"/>
          <w:b/>
          <w:sz w:val="28"/>
          <w:szCs w:val="28"/>
          <w:lang w:val="kk-KZ" w:eastAsia="ru-RU"/>
        </w:rPr>
        <w:t>» Қазақстан</w:t>
      </w:r>
      <w:r w:rsidR="00CD35F9">
        <w:rPr>
          <w:rFonts w:ascii="Times New Roman" w:eastAsia="Times New Roman" w:hAnsi="Times New Roman"/>
          <w:b/>
          <w:sz w:val="28"/>
          <w:szCs w:val="28"/>
          <w:lang w:val="kk-KZ" w:eastAsia="ru-RU"/>
        </w:rPr>
        <w:t xml:space="preserve"> </w:t>
      </w:r>
      <w:r w:rsidRPr="00FA3161">
        <w:rPr>
          <w:rFonts w:ascii="Times New Roman" w:eastAsia="Times New Roman" w:hAnsi="Times New Roman"/>
          <w:b/>
          <w:sz w:val="28"/>
          <w:szCs w:val="28"/>
          <w:lang w:val="kk-KZ" w:eastAsia="ru-RU"/>
        </w:rPr>
        <w:t xml:space="preserve">Республикасы Премьер-Министрінің орынбасары </w:t>
      </w:r>
      <w:r w:rsidR="0084106E">
        <w:rPr>
          <w:rFonts w:ascii="Times New Roman" w:eastAsia="Times New Roman" w:hAnsi="Times New Roman"/>
          <w:b/>
          <w:sz w:val="28"/>
          <w:szCs w:val="28"/>
          <w:lang w:val="kk-KZ" w:eastAsia="ru-RU"/>
        </w:rPr>
        <w:t>–</w:t>
      </w:r>
      <w:r w:rsidRPr="00FA3161">
        <w:rPr>
          <w:rFonts w:ascii="Times New Roman" w:eastAsia="Times New Roman" w:hAnsi="Times New Roman"/>
          <w:b/>
          <w:sz w:val="28"/>
          <w:szCs w:val="28"/>
          <w:lang w:val="kk-KZ" w:eastAsia="ru-RU"/>
        </w:rPr>
        <w:t xml:space="preserve"> Ұлттық</w:t>
      </w:r>
      <w:r w:rsidR="0084106E">
        <w:rPr>
          <w:rFonts w:ascii="Times New Roman" w:eastAsia="Times New Roman" w:hAnsi="Times New Roman"/>
          <w:b/>
          <w:sz w:val="28"/>
          <w:szCs w:val="28"/>
          <w:lang w:val="en-US" w:eastAsia="ru-RU"/>
        </w:rPr>
        <w:t xml:space="preserve"> </w:t>
      </w:r>
      <w:r w:rsidRPr="00FA3161">
        <w:rPr>
          <w:rFonts w:ascii="Times New Roman" w:eastAsia="Times New Roman" w:hAnsi="Times New Roman"/>
          <w:b/>
          <w:sz w:val="28"/>
          <w:szCs w:val="28"/>
          <w:lang w:val="kk-KZ" w:eastAsia="ru-RU"/>
        </w:rPr>
        <w:t>экономика министрі</w:t>
      </w:r>
      <w:r>
        <w:rPr>
          <w:rFonts w:ascii="Times New Roman" w:eastAsia="Times New Roman" w:hAnsi="Times New Roman"/>
          <w:b/>
          <w:sz w:val="28"/>
          <w:szCs w:val="28"/>
          <w:lang w:val="kk-KZ" w:eastAsia="ru-RU"/>
        </w:rPr>
        <w:t xml:space="preserve">нің </w:t>
      </w:r>
      <w:r w:rsidR="0040228D">
        <w:rPr>
          <w:rFonts w:ascii="Times New Roman" w:hAnsi="Times New Roman"/>
          <w:b/>
          <w:color w:val="000000"/>
          <w:sz w:val="28"/>
          <w:szCs w:val="28"/>
          <w:lang w:val="kk-KZ"/>
        </w:rPr>
        <w:t>бұйрығына</w:t>
      </w:r>
      <w:r w:rsidR="00980EEF">
        <w:rPr>
          <w:rFonts w:ascii="Times New Roman" w:hAnsi="Times New Roman"/>
          <w:b/>
          <w:color w:val="000000"/>
          <w:sz w:val="28"/>
          <w:szCs w:val="28"/>
          <w:lang w:val="kk-KZ"/>
        </w:rPr>
        <w:t xml:space="preserve"> </w:t>
      </w:r>
    </w:p>
    <w:p w:rsidR="00E64F43" w:rsidRDefault="00B94DA2" w:rsidP="00FA3161">
      <w:pPr>
        <w:shd w:val="clear" w:color="auto" w:fill="FFFFFF"/>
        <w:spacing w:after="0" w:line="240" w:lineRule="auto"/>
        <w:jc w:val="center"/>
        <w:rPr>
          <w:rFonts w:ascii="Times New Roman" w:hAnsi="Times New Roman"/>
          <w:b/>
          <w:sz w:val="28"/>
          <w:szCs w:val="28"/>
        </w:rPr>
      </w:pPr>
      <w:proofErr w:type="spellStart"/>
      <w:r w:rsidRPr="00B94DA2">
        <w:rPr>
          <w:rFonts w:ascii="Times New Roman" w:hAnsi="Times New Roman"/>
          <w:b/>
          <w:sz w:val="28"/>
          <w:szCs w:val="28"/>
        </w:rPr>
        <w:t>түсіндірме</w:t>
      </w:r>
      <w:proofErr w:type="spellEnd"/>
      <w:r w:rsidRPr="00B94DA2">
        <w:rPr>
          <w:rFonts w:ascii="Times New Roman" w:hAnsi="Times New Roman"/>
          <w:b/>
          <w:sz w:val="28"/>
          <w:szCs w:val="28"/>
        </w:rPr>
        <w:t xml:space="preserve"> </w:t>
      </w:r>
      <w:proofErr w:type="spellStart"/>
      <w:r w:rsidRPr="00B94DA2">
        <w:rPr>
          <w:rFonts w:ascii="Times New Roman" w:hAnsi="Times New Roman"/>
          <w:b/>
          <w:sz w:val="28"/>
          <w:szCs w:val="28"/>
        </w:rPr>
        <w:t>жазба</w:t>
      </w:r>
      <w:proofErr w:type="spellEnd"/>
    </w:p>
    <w:p w:rsidR="00B94DA2" w:rsidRPr="00752A24" w:rsidRDefault="00B94DA2" w:rsidP="00B94DA2">
      <w:pPr>
        <w:pStyle w:val="30"/>
        <w:tabs>
          <w:tab w:val="left" w:pos="9637"/>
        </w:tabs>
        <w:spacing w:after="0"/>
        <w:ind w:left="0"/>
        <w:jc w:val="center"/>
        <w:rPr>
          <w:rFonts w:ascii="Times New Roman" w:hAnsi="Times New Roman" w:cs="Times New Roman"/>
          <w:b/>
          <w:sz w:val="28"/>
          <w:szCs w:val="28"/>
          <w:lang w:val="ru-RU"/>
        </w:rPr>
      </w:pPr>
    </w:p>
    <w:p w:rsidR="00E64F43" w:rsidRPr="00565ECC" w:rsidRDefault="00565ECC" w:rsidP="00565ECC">
      <w:pPr>
        <w:pStyle w:val="aa"/>
        <w:numPr>
          <w:ilvl w:val="0"/>
          <w:numId w:val="2"/>
        </w:numPr>
        <w:tabs>
          <w:tab w:val="left" w:pos="993"/>
        </w:tabs>
        <w:spacing w:after="0" w:line="240" w:lineRule="auto"/>
        <w:contextualSpacing/>
        <w:rPr>
          <w:rFonts w:ascii="Times New Roman" w:hAnsi="Times New Roman"/>
          <w:b/>
          <w:color w:val="000000"/>
          <w:sz w:val="28"/>
        </w:rPr>
      </w:pPr>
      <w:r>
        <w:rPr>
          <w:rFonts w:ascii="Times New Roman" w:hAnsi="Times New Roman"/>
          <w:b/>
          <w:color w:val="000000"/>
          <w:sz w:val="28"/>
        </w:rPr>
        <w:t xml:space="preserve"> </w:t>
      </w:r>
      <w:r w:rsidR="00B94DA2" w:rsidRPr="00565ECC">
        <w:rPr>
          <w:rFonts w:ascii="Times New Roman" w:hAnsi="Times New Roman"/>
          <w:b/>
          <w:color w:val="000000"/>
          <w:sz w:val="28"/>
        </w:rPr>
        <w:t xml:space="preserve">Әзірлеуші мемлекеттік </w:t>
      </w:r>
      <w:proofErr w:type="spellStart"/>
      <w:r w:rsidR="00B94DA2" w:rsidRPr="00565ECC">
        <w:rPr>
          <w:rFonts w:ascii="Times New Roman" w:hAnsi="Times New Roman"/>
          <w:b/>
          <w:color w:val="000000"/>
          <w:sz w:val="28"/>
        </w:rPr>
        <w:t>органның</w:t>
      </w:r>
      <w:proofErr w:type="spellEnd"/>
      <w:r w:rsidR="00B94DA2" w:rsidRPr="00565ECC">
        <w:rPr>
          <w:rFonts w:ascii="Times New Roman" w:hAnsi="Times New Roman"/>
          <w:b/>
          <w:color w:val="000000"/>
          <w:sz w:val="28"/>
        </w:rPr>
        <w:t xml:space="preserve"> </w:t>
      </w:r>
      <w:proofErr w:type="spellStart"/>
      <w:r w:rsidR="00B94DA2" w:rsidRPr="00565ECC">
        <w:rPr>
          <w:rFonts w:ascii="Times New Roman" w:hAnsi="Times New Roman"/>
          <w:b/>
          <w:color w:val="000000"/>
          <w:sz w:val="28"/>
        </w:rPr>
        <w:t>атауы</w:t>
      </w:r>
      <w:proofErr w:type="spellEnd"/>
      <w:r w:rsidR="00B94DA2" w:rsidRPr="00565ECC">
        <w:rPr>
          <w:rFonts w:ascii="Times New Roman" w:hAnsi="Times New Roman"/>
          <w:b/>
          <w:color w:val="000000"/>
          <w:sz w:val="28"/>
        </w:rPr>
        <w:t>.</w:t>
      </w:r>
    </w:p>
    <w:p w:rsidR="00B94DA2" w:rsidRDefault="00B94DA2" w:rsidP="00565ECC">
      <w:pPr>
        <w:spacing w:after="0" w:line="240" w:lineRule="auto"/>
        <w:ind w:firstLine="709"/>
        <w:jc w:val="both"/>
        <w:rPr>
          <w:rFonts w:ascii="Times New Roman" w:eastAsia="Times New Roman" w:hAnsi="Times New Roman"/>
          <w:color w:val="000000"/>
          <w:sz w:val="28"/>
        </w:rPr>
      </w:pPr>
      <w:bookmarkStart w:id="0" w:name="z223"/>
      <w:r w:rsidRPr="00B94DA2">
        <w:rPr>
          <w:rFonts w:ascii="Times New Roman" w:eastAsia="Times New Roman" w:hAnsi="Times New Roman"/>
          <w:color w:val="000000"/>
          <w:sz w:val="28"/>
        </w:rPr>
        <w:t>Қазақстан Республикасы</w:t>
      </w:r>
      <w:r w:rsidR="00277B91">
        <w:rPr>
          <w:rFonts w:ascii="Times New Roman" w:eastAsia="Times New Roman" w:hAnsi="Times New Roman"/>
          <w:color w:val="000000"/>
          <w:sz w:val="28"/>
          <w:lang w:val="kk-KZ"/>
        </w:rPr>
        <w:t>ның</w:t>
      </w:r>
      <w:r w:rsidR="00256F08">
        <w:rPr>
          <w:rFonts w:ascii="Times New Roman" w:eastAsia="Times New Roman" w:hAnsi="Times New Roman"/>
          <w:color w:val="000000"/>
          <w:sz w:val="28"/>
          <w:lang w:val="kk-KZ"/>
        </w:rPr>
        <w:t xml:space="preserve"> </w:t>
      </w:r>
      <w:r w:rsidRPr="00B94DA2">
        <w:rPr>
          <w:rFonts w:ascii="Times New Roman" w:eastAsia="Times New Roman" w:hAnsi="Times New Roman"/>
          <w:color w:val="000000"/>
          <w:sz w:val="28"/>
        </w:rPr>
        <w:t>Ұлттық экономика министрлігі.</w:t>
      </w:r>
    </w:p>
    <w:p w:rsidR="00E64F43" w:rsidRDefault="00E64F43" w:rsidP="00565ECC">
      <w:pPr>
        <w:spacing w:after="0" w:line="240" w:lineRule="auto"/>
        <w:ind w:firstLine="709"/>
        <w:jc w:val="both"/>
        <w:rPr>
          <w:rFonts w:ascii="Times New Roman" w:hAnsi="Times New Roman"/>
          <w:b/>
          <w:color w:val="000000"/>
          <w:spacing w:val="2"/>
          <w:sz w:val="28"/>
          <w:szCs w:val="28"/>
          <w:shd w:val="clear" w:color="auto" w:fill="FFFFFF"/>
        </w:rPr>
      </w:pPr>
      <w:r w:rsidRPr="00752A24">
        <w:rPr>
          <w:rFonts w:ascii="Times New Roman" w:eastAsia="Times New Roman" w:hAnsi="Times New Roman"/>
          <w:b/>
          <w:color w:val="000000"/>
          <w:sz w:val="28"/>
        </w:rPr>
        <w:t xml:space="preserve">2. </w:t>
      </w:r>
      <w:proofErr w:type="spellStart"/>
      <w:r w:rsidR="00E009DD" w:rsidRPr="00E009DD">
        <w:rPr>
          <w:rFonts w:ascii="Times New Roman" w:hAnsi="Times New Roman"/>
          <w:b/>
          <w:color w:val="000000"/>
          <w:spacing w:val="2"/>
          <w:sz w:val="28"/>
          <w:szCs w:val="28"/>
          <w:shd w:val="clear" w:color="auto" w:fill="FFFFFF"/>
        </w:rPr>
        <w:t>Тиісті</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құқықтық</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актілерге</w:t>
      </w:r>
      <w:proofErr w:type="spellEnd"/>
      <w:r w:rsidR="00E009DD" w:rsidRPr="00E009DD">
        <w:rPr>
          <w:rFonts w:ascii="Times New Roman" w:hAnsi="Times New Roman"/>
          <w:b/>
          <w:color w:val="000000"/>
          <w:spacing w:val="2"/>
          <w:sz w:val="28"/>
          <w:szCs w:val="28"/>
          <w:shd w:val="clear" w:color="auto" w:fill="FFFFFF"/>
        </w:rPr>
        <w:t xml:space="preserve">, Қазақстан Республикасы </w:t>
      </w:r>
      <w:proofErr w:type="spellStart"/>
      <w:r w:rsidR="00E009DD" w:rsidRPr="00E009DD">
        <w:rPr>
          <w:rFonts w:ascii="Times New Roman" w:hAnsi="Times New Roman"/>
          <w:b/>
          <w:color w:val="000000"/>
          <w:spacing w:val="2"/>
          <w:sz w:val="28"/>
          <w:szCs w:val="28"/>
          <w:shd w:val="clear" w:color="auto" w:fill="FFFFFF"/>
        </w:rPr>
        <w:t>ратификациялаған</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халықаралық</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шарттардың</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нормаларына</w:t>
      </w:r>
      <w:proofErr w:type="spellEnd"/>
      <w:r w:rsidR="00E009DD" w:rsidRPr="00E009DD">
        <w:rPr>
          <w:rFonts w:ascii="Times New Roman" w:hAnsi="Times New Roman"/>
          <w:b/>
          <w:color w:val="000000"/>
          <w:spacing w:val="2"/>
          <w:sz w:val="28"/>
          <w:szCs w:val="28"/>
          <w:shd w:val="clear" w:color="auto" w:fill="FFFFFF"/>
        </w:rPr>
        <w:t xml:space="preserve">, Қазақстан Республикасы </w:t>
      </w:r>
      <w:proofErr w:type="spellStart"/>
      <w:r w:rsidR="00E009DD" w:rsidRPr="00E009DD">
        <w:rPr>
          <w:rFonts w:ascii="Times New Roman" w:hAnsi="Times New Roman"/>
          <w:b/>
          <w:color w:val="000000"/>
          <w:spacing w:val="2"/>
          <w:sz w:val="28"/>
          <w:szCs w:val="28"/>
          <w:shd w:val="clear" w:color="auto" w:fill="FFFFFF"/>
        </w:rPr>
        <w:t>қатысушысы</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болып</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табылатын</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халықаралық</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ұйымдардың</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шешімдеріне</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Президенттің</w:t>
      </w:r>
      <w:proofErr w:type="spellEnd"/>
      <w:r w:rsidR="00E009DD" w:rsidRPr="00E009DD">
        <w:rPr>
          <w:rFonts w:ascii="Times New Roman" w:hAnsi="Times New Roman"/>
          <w:b/>
          <w:color w:val="000000"/>
          <w:spacing w:val="2"/>
          <w:sz w:val="28"/>
          <w:szCs w:val="28"/>
          <w:shd w:val="clear" w:color="auto" w:fill="FFFFFF"/>
        </w:rPr>
        <w:t xml:space="preserve">, Президент </w:t>
      </w:r>
      <w:proofErr w:type="spellStart"/>
      <w:r w:rsidR="00E009DD" w:rsidRPr="00E009DD">
        <w:rPr>
          <w:rFonts w:ascii="Times New Roman" w:hAnsi="Times New Roman"/>
          <w:b/>
          <w:color w:val="000000"/>
          <w:spacing w:val="2"/>
          <w:sz w:val="28"/>
          <w:szCs w:val="28"/>
          <w:shd w:val="clear" w:color="auto" w:fill="FFFFFF"/>
        </w:rPr>
        <w:t>Әкімшілігі</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Үкімет</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және</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Үкімет</w:t>
      </w:r>
      <w:proofErr w:type="spellEnd"/>
      <w:r w:rsidR="00E009DD" w:rsidRPr="00E009DD">
        <w:rPr>
          <w:rFonts w:ascii="Times New Roman" w:hAnsi="Times New Roman"/>
          <w:b/>
          <w:color w:val="000000"/>
          <w:spacing w:val="2"/>
          <w:sz w:val="28"/>
          <w:szCs w:val="28"/>
          <w:shd w:val="clear" w:color="auto" w:fill="FFFFFF"/>
        </w:rPr>
        <w:t xml:space="preserve"> Аппараты </w:t>
      </w:r>
      <w:proofErr w:type="spellStart"/>
      <w:r w:rsidR="00E009DD" w:rsidRPr="00E009DD">
        <w:rPr>
          <w:rFonts w:ascii="Times New Roman" w:hAnsi="Times New Roman"/>
          <w:b/>
          <w:color w:val="000000"/>
          <w:spacing w:val="2"/>
          <w:sz w:val="28"/>
          <w:szCs w:val="28"/>
          <w:shd w:val="clear" w:color="auto" w:fill="FFFFFF"/>
        </w:rPr>
        <w:t>басшылығының</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хаттамалық</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және</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өзге</w:t>
      </w:r>
      <w:proofErr w:type="spellEnd"/>
      <w:r w:rsidR="00E009DD" w:rsidRPr="00E009DD">
        <w:rPr>
          <w:rFonts w:ascii="Times New Roman" w:hAnsi="Times New Roman"/>
          <w:b/>
          <w:color w:val="000000"/>
          <w:spacing w:val="2"/>
          <w:sz w:val="28"/>
          <w:szCs w:val="28"/>
          <w:shd w:val="clear" w:color="auto" w:fill="FFFFFF"/>
        </w:rPr>
        <w:t xml:space="preserve"> </w:t>
      </w:r>
      <w:r w:rsidR="00CD35F9">
        <w:rPr>
          <w:rFonts w:ascii="Times New Roman" w:hAnsi="Times New Roman"/>
          <w:b/>
          <w:color w:val="000000"/>
          <w:spacing w:val="2"/>
          <w:sz w:val="28"/>
          <w:szCs w:val="28"/>
          <w:shd w:val="clear" w:color="auto" w:fill="FFFFFF"/>
        </w:rPr>
        <w:br/>
      </w:r>
      <w:r w:rsidR="00E009DD" w:rsidRPr="00E009DD">
        <w:rPr>
          <w:rFonts w:ascii="Times New Roman" w:hAnsi="Times New Roman"/>
          <w:b/>
          <w:color w:val="000000"/>
          <w:spacing w:val="2"/>
          <w:sz w:val="28"/>
          <w:szCs w:val="28"/>
          <w:shd w:val="clear" w:color="auto" w:fill="FFFFFF"/>
        </w:rPr>
        <w:t xml:space="preserve">де </w:t>
      </w:r>
      <w:proofErr w:type="spellStart"/>
      <w:r w:rsidR="00E009DD" w:rsidRPr="00E009DD">
        <w:rPr>
          <w:rFonts w:ascii="Times New Roman" w:hAnsi="Times New Roman"/>
          <w:b/>
          <w:color w:val="000000"/>
          <w:spacing w:val="2"/>
          <w:sz w:val="28"/>
          <w:szCs w:val="28"/>
          <w:shd w:val="clear" w:color="auto" w:fill="FFFFFF"/>
        </w:rPr>
        <w:t>тапсырмаларына</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сілтеме</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жасай</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отырып</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жобаны</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қабылдау</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үшін</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негіздемелер</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және</w:t>
      </w:r>
      <w:proofErr w:type="spellEnd"/>
      <w:r w:rsidR="00E009DD" w:rsidRPr="00E009DD">
        <w:rPr>
          <w:rFonts w:ascii="Times New Roman" w:hAnsi="Times New Roman"/>
          <w:b/>
          <w:color w:val="000000"/>
          <w:spacing w:val="2"/>
          <w:sz w:val="28"/>
          <w:szCs w:val="28"/>
          <w:shd w:val="clear" w:color="auto" w:fill="FFFFFF"/>
        </w:rPr>
        <w:t>/</w:t>
      </w:r>
      <w:proofErr w:type="spellStart"/>
      <w:r w:rsidR="00E009DD" w:rsidRPr="00E009DD">
        <w:rPr>
          <w:rFonts w:ascii="Times New Roman" w:hAnsi="Times New Roman"/>
          <w:b/>
          <w:color w:val="000000"/>
          <w:spacing w:val="2"/>
          <w:sz w:val="28"/>
          <w:szCs w:val="28"/>
          <w:shd w:val="clear" w:color="auto" w:fill="FFFFFF"/>
        </w:rPr>
        <w:t>немесе</w:t>
      </w:r>
      <w:proofErr w:type="spellEnd"/>
      <w:r w:rsidR="00E009DD" w:rsidRPr="00E009DD">
        <w:rPr>
          <w:rFonts w:ascii="Times New Roman" w:hAnsi="Times New Roman"/>
          <w:b/>
          <w:color w:val="000000"/>
          <w:spacing w:val="2"/>
          <w:sz w:val="28"/>
          <w:szCs w:val="28"/>
          <w:shd w:val="clear" w:color="auto" w:fill="FFFFFF"/>
        </w:rPr>
        <w:t xml:space="preserve"> оны </w:t>
      </w:r>
      <w:proofErr w:type="spellStart"/>
      <w:r w:rsidR="00E009DD" w:rsidRPr="00E009DD">
        <w:rPr>
          <w:rFonts w:ascii="Times New Roman" w:hAnsi="Times New Roman"/>
          <w:b/>
          <w:color w:val="000000"/>
          <w:spacing w:val="2"/>
          <w:sz w:val="28"/>
          <w:szCs w:val="28"/>
          <w:shd w:val="clear" w:color="auto" w:fill="FFFFFF"/>
        </w:rPr>
        <w:t>қабылдау</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қажеттігінің</w:t>
      </w:r>
      <w:proofErr w:type="spellEnd"/>
      <w:r w:rsidR="00E009DD" w:rsidRPr="00E009DD">
        <w:rPr>
          <w:rFonts w:ascii="Times New Roman" w:hAnsi="Times New Roman"/>
          <w:b/>
          <w:color w:val="000000"/>
          <w:spacing w:val="2"/>
          <w:sz w:val="28"/>
          <w:szCs w:val="28"/>
          <w:shd w:val="clear" w:color="auto" w:fill="FFFFFF"/>
        </w:rPr>
        <w:t xml:space="preserve"> </w:t>
      </w:r>
      <w:proofErr w:type="spellStart"/>
      <w:r w:rsidR="00E009DD" w:rsidRPr="00E009DD">
        <w:rPr>
          <w:rFonts w:ascii="Times New Roman" w:hAnsi="Times New Roman"/>
          <w:b/>
          <w:color w:val="000000"/>
          <w:spacing w:val="2"/>
          <w:sz w:val="28"/>
          <w:szCs w:val="28"/>
          <w:shd w:val="clear" w:color="auto" w:fill="FFFFFF"/>
        </w:rPr>
        <w:t>басқа</w:t>
      </w:r>
      <w:proofErr w:type="spellEnd"/>
      <w:r w:rsidR="00E009DD" w:rsidRPr="00E009DD">
        <w:rPr>
          <w:rFonts w:ascii="Times New Roman" w:hAnsi="Times New Roman"/>
          <w:b/>
          <w:color w:val="000000"/>
          <w:spacing w:val="2"/>
          <w:sz w:val="28"/>
          <w:szCs w:val="28"/>
          <w:shd w:val="clear" w:color="auto" w:fill="FFFFFF"/>
        </w:rPr>
        <w:t xml:space="preserve"> </w:t>
      </w:r>
      <w:r w:rsidR="00CD35F9">
        <w:rPr>
          <w:rFonts w:ascii="Times New Roman" w:hAnsi="Times New Roman"/>
          <w:b/>
          <w:color w:val="000000"/>
          <w:spacing w:val="2"/>
          <w:sz w:val="28"/>
          <w:szCs w:val="28"/>
          <w:shd w:val="clear" w:color="auto" w:fill="FFFFFF"/>
        </w:rPr>
        <w:br/>
      </w:r>
      <w:r w:rsidR="00E009DD" w:rsidRPr="00E009DD">
        <w:rPr>
          <w:rFonts w:ascii="Times New Roman" w:hAnsi="Times New Roman"/>
          <w:b/>
          <w:color w:val="000000"/>
          <w:spacing w:val="2"/>
          <w:sz w:val="28"/>
          <w:szCs w:val="28"/>
          <w:shd w:val="clear" w:color="auto" w:fill="FFFFFF"/>
        </w:rPr>
        <w:t xml:space="preserve">да </w:t>
      </w:r>
      <w:proofErr w:type="spellStart"/>
      <w:r w:rsidR="00E009DD" w:rsidRPr="00E009DD">
        <w:rPr>
          <w:rFonts w:ascii="Times New Roman" w:hAnsi="Times New Roman"/>
          <w:b/>
          <w:color w:val="000000"/>
          <w:spacing w:val="2"/>
          <w:sz w:val="28"/>
          <w:szCs w:val="28"/>
          <w:shd w:val="clear" w:color="auto" w:fill="FFFFFF"/>
        </w:rPr>
        <w:t>негіздемелері</w:t>
      </w:r>
      <w:proofErr w:type="spellEnd"/>
      <w:r w:rsidR="00E009DD" w:rsidRPr="00E009DD">
        <w:rPr>
          <w:rFonts w:ascii="Times New Roman" w:hAnsi="Times New Roman"/>
          <w:b/>
          <w:color w:val="000000"/>
          <w:spacing w:val="2"/>
          <w:sz w:val="28"/>
          <w:szCs w:val="28"/>
          <w:shd w:val="clear" w:color="auto" w:fill="FFFFFF"/>
        </w:rPr>
        <w:t>.</w:t>
      </w:r>
    </w:p>
    <w:p w:rsidR="0040228D" w:rsidRPr="0040228D" w:rsidRDefault="00FA3161" w:rsidP="0040228D">
      <w:pPr>
        <w:spacing w:after="0" w:line="240" w:lineRule="auto"/>
        <w:ind w:firstLine="709"/>
        <w:jc w:val="both"/>
        <w:rPr>
          <w:rFonts w:ascii="Times New Roman" w:hAnsi="Times New Roman"/>
          <w:bCs/>
          <w:color w:val="000000"/>
          <w:sz w:val="28"/>
          <w:szCs w:val="28"/>
          <w:lang w:val="kk-KZ"/>
        </w:rPr>
      </w:pPr>
      <w:bookmarkStart w:id="1" w:name="z224"/>
      <w:bookmarkEnd w:id="0"/>
      <w:r w:rsidRPr="00FA3161">
        <w:rPr>
          <w:rFonts w:ascii="Times New Roman" w:hAnsi="Times New Roman"/>
          <w:bCs/>
          <w:color w:val="000000"/>
          <w:sz w:val="28"/>
          <w:szCs w:val="28"/>
          <w:lang w:val="kk-KZ"/>
        </w:rPr>
        <w:t>«Құқықтық актілер туралы» Қазақстан Республикасы</w:t>
      </w:r>
      <w:r w:rsidR="00092D19">
        <w:rPr>
          <w:rFonts w:ascii="Times New Roman" w:hAnsi="Times New Roman"/>
          <w:bCs/>
          <w:color w:val="000000"/>
          <w:sz w:val="28"/>
          <w:szCs w:val="28"/>
          <w:lang w:val="kk-KZ"/>
        </w:rPr>
        <w:t>ның</w:t>
      </w:r>
      <w:r w:rsidRPr="00FA3161">
        <w:rPr>
          <w:rFonts w:ascii="Times New Roman" w:hAnsi="Times New Roman"/>
          <w:bCs/>
          <w:color w:val="000000"/>
          <w:sz w:val="28"/>
          <w:szCs w:val="28"/>
          <w:lang w:val="kk-KZ"/>
        </w:rPr>
        <w:t xml:space="preserve"> Заңы </w:t>
      </w:r>
      <w:r w:rsidR="00CD35F9">
        <w:rPr>
          <w:rFonts w:ascii="Times New Roman" w:hAnsi="Times New Roman"/>
          <w:bCs/>
          <w:color w:val="000000"/>
          <w:sz w:val="28"/>
          <w:szCs w:val="28"/>
          <w:lang w:val="kk-KZ"/>
        </w:rPr>
        <w:br/>
      </w:r>
      <w:r w:rsidRPr="00FA3161">
        <w:rPr>
          <w:rFonts w:ascii="Times New Roman" w:hAnsi="Times New Roman"/>
          <w:bCs/>
          <w:color w:val="000000"/>
          <w:sz w:val="28"/>
          <w:szCs w:val="28"/>
          <w:lang w:val="kk-KZ"/>
        </w:rPr>
        <w:t>27-бабының 2-тарма</w:t>
      </w:r>
      <w:r w:rsidR="00645FBF">
        <w:rPr>
          <w:rFonts w:ascii="Times New Roman" w:hAnsi="Times New Roman"/>
          <w:bCs/>
          <w:color w:val="000000"/>
          <w:sz w:val="28"/>
          <w:szCs w:val="28"/>
          <w:lang w:val="kk-KZ"/>
        </w:rPr>
        <w:t>ғ</w:t>
      </w:r>
      <w:bookmarkStart w:id="2" w:name="_GoBack"/>
      <w:bookmarkEnd w:id="2"/>
      <w:r w:rsidR="00645FBF">
        <w:rPr>
          <w:rFonts w:ascii="Times New Roman" w:hAnsi="Times New Roman"/>
          <w:bCs/>
          <w:color w:val="000000"/>
          <w:sz w:val="28"/>
          <w:szCs w:val="28"/>
          <w:lang w:val="kk-KZ"/>
        </w:rPr>
        <w:t>ына</w:t>
      </w:r>
      <w:r w:rsidR="0040228D" w:rsidRPr="0040228D">
        <w:rPr>
          <w:rFonts w:ascii="Times New Roman" w:hAnsi="Times New Roman"/>
          <w:bCs/>
          <w:color w:val="000000"/>
          <w:sz w:val="28"/>
          <w:szCs w:val="28"/>
          <w:lang w:val="kk-KZ"/>
        </w:rPr>
        <w:t xml:space="preserve"> сәйкес.</w:t>
      </w:r>
    </w:p>
    <w:p w:rsidR="00E009DD" w:rsidRDefault="00E64F43" w:rsidP="00565ECC">
      <w:pPr>
        <w:spacing w:after="0" w:line="240" w:lineRule="auto"/>
        <w:ind w:firstLine="709"/>
        <w:jc w:val="both"/>
        <w:rPr>
          <w:rFonts w:ascii="Courier New" w:hAnsi="Courier New" w:cs="Courier New"/>
          <w:color w:val="000000"/>
          <w:spacing w:val="2"/>
          <w:sz w:val="20"/>
          <w:szCs w:val="20"/>
          <w:shd w:val="clear" w:color="auto" w:fill="FFFFFF"/>
          <w:lang w:val="kk-KZ"/>
        </w:rPr>
      </w:pPr>
      <w:r w:rsidRPr="00565ECC">
        <w:rPr>
          <w:rFonts w:ascii="Times New Roman" w:eastAsia="Times New Roman" w:hAnsi="Times New Roman"/>
          <w:b/>
          <w:color w:val="000000"/>
          <w:sz w:val="28"/>
          <w:lang w:val="kk-KZ"/>
        </w:rPr>
        <w:t xml:space="preserve">3. </w:t>
      </w:r>
      <w:bookmarkStart w:id="3" w:name="z225"/>
      <w:bookmarkEnd w:id="1"/>
      <w:r w:rsidR="00E009DD" w:rsidRPr="00E009DD">
        <w:rPr>
          <w:rFonts w:ascii="Times New Roman" w:hAnsi="Times New Roman"/>
          <w:b/>
          <w:color w:val="000000"/>
          <w:spacing w:val="2"/>
          <w:sz w:val="28"/>
          <w:szCs w:val="28"/>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E64F43" w:rsidRPr="00565ECC" w:rsidRDefault="00B94DA2" w:rsidP="00565ECC">
      <w:pPr>
        <w:spacing w:after="0" w:line="240" w:lineRule="auto"/>
        <w:ind w:firstLine="709"/>
        <w:jc w:val="both"/>
        <w:rPr>
          <w:rFonts w:ascii="Times New Roman" w:eastAsia="Times New Roman" w:hAnsi="Times New Roman"/>
          <w:b/>
          <w:color w:val="000000"/>
          <w:sz w:val="28"/>
          <w:lang w:val="kk-KZ"/>
        </w:rPr>
      </w:pPr>
      <w:r w:rsidRPr="00565ECC">
        <w:rPr>
          <w:rFonts w:ascii="Times New Roman" w:eastAsia="Times New Roman" w:hAnsi="Times New Roman"/>
          <w:color w:val="000000"/>
          <w:spacing w:val="1"/>
          <w:sz w:val="28"/>
          <w:szCs w:val="28"/>
          <w:lang w:val="kk-KZ"/>
        </w:rPr>
        <w:t>Жобаны қабылдау мемлекеттік бюджеттен қаржы шығындары</w:t>
      </w:r>
      <w:r w:rsidR="008F0FE3">
        <w:rPr>
          <w:rFonts w:ascii="Times New Roman" w:eastAsia="Times New Roman" w:hAnsi="Times New Roman"/>
          <w:color w:val="000000"/>
          <w:spacing w:val="1"/>
          <w:sz w:val="28"/>
          <w:szCs w:val="28"/>
          <w:lang w:val="kk-KZ"/>
        </w:rPr>
        <w:t>н</w:t>
      </w:r>
      <w:r w:rsidRPr="00565ECC">
        <w:rPr>
          <w:rFonts w:ascii="Times New Roman" w:eastAsia="Times New Roman" w:hAnsi="Times New Roman"/>
          <w:color w:val="000000"/>
          <w:spacing w:val="1"/>
          <w:sz w:val="28"/>
          <w:szCs w:val="28"/>
          <w:lang w:val="kk-KZ"/>
        </w:rPr>
        <w:t xml:space="preserve"> талап етпейді.</w:t>
      </w:r>
    </w:p>
    <w:p w:rsidR="00E64F43" w:rsidRPr="00E009DD" w:rsidRDefault="00E64F43" w:rsidP="00565ECC">
      <w:pPr>
        <w:spacing w:after="0" w:line="240" w:lineRule="auto"/>
        <w:ind w:firstLine="709"/>
        <w:jc w:val="both"/>
        <w:rPr>
          <w:rFonts w:ascii="Times New Roman" w:eastAsia="Times New Roman" w:hAnsi="Times New Roman"/>
          <w:b/>
          <w:color w:val="000000"/>
          <w:sz w:val="28"/>
          <w:lang w:val="kk-KZ"/>
        </w:rPr>
      </w:pPr>
      <w:r w:rsidRPr="008F0FE3">
        <w:rPr>
          <w:rFonts w:ascii="Times New Roman" w:eastAsia="Times New Roman" w:hAnsi="Times New Roman"/>
          <w:b/>
          <w:color w:val="000000"/>
          <w:sz w:val="28"/>
          <w:lang w:val="kk-KZ"/>
        </w:rPr>
        <w:t xml:space="preserve">4. </w:t>
      </w:r>
      <w:r w:rsidR="00E009DD" w:rsidRPr="00E009DD">
        <w:rPr>
          <w:rFonts w:ascii="Times New Roman" w:hAnsi="Times New Roman"/>
          <w:b/>
          <w:color w:val="000000"/>
          <w:spacing w:val="2"/>
          <w:sz w:val="28"/>
          <w:szCs w:val="28"/>
          <w:shd w:val="clear" w:color="auto" w:fill="FFFFFF"/>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rsidR="00B94DA2" w:rsidRPr="008F0FE3" w:rsidRDefault="00B94DA2" w:rsidP="00565ECC">
      <w:pPr>
        <w:spacing w:after="0" w:line="240" w:lineRule="auto"/>
        <w:ind w:firstLine="709"/>
        <w:jc w:val="both"/>
        <w:rPr>
          <w:rFonts w:ascii="Times New Roman" w:eastAsia="Times New Roman" w:hAnsi="Times New Roman"/>
          <w:sz w:val="28"/>
          <w:szCs w:val="28"/>
          <w:lang w:val="kk-KZ"/>
        </w:rPr>
      </w:pPr>
      <w:bookmarkStart w:id="4" w:name="z226"/>
      <w:bookmarkEnd w:id="3"/>
      <w:r w:rsidRPr="008F0FE3">
        <w:rPr>
          <w:rFonts w:ascii="Times New Roman" w:eastAsia="Times New Roman" w:hAnsi="Times New Roman"/>
          <w:sz w:val="28"/>
          <w:szCs w:val="28"/>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rsidR="00E64F43" w:rsidRPr="00E009DD" w:rsidRDefault="00E64F43" w:rsidP="00565ECC">
      <w:pPr>
        <w:spacing w:after="0" w:line="240" w:lineRule="auto"/>
        <w:ind w:firstLine="709"/>
        <w:jc w:val="both"/>
        <w:rPr>
          <w:rFonts w:ascii="Times New Roman" w:eastAsia="Times New Roman" w:hAnsi="Times New Roman"/>
          <w:b/>
          <w:color w:val="000000"/>
          <w:sz w:val="28"/>
          <w:szCs w:val="28"/>
          <w:lang w:val="kk-KZ"/>
        </w:rPr>
      </w:pPr>
      <w:r w:rsidRPr="008F0FE3">
        <w:rPr>
          <w:rFonts w:ascii="Times New Roman" w:eastAsia="Times New Roman" w:hAnsi="Times New Roman"/>
          <w:b/>
          <w:color w:val="000000"/>
          <w:sz w:val="28"/>
          <w:lang w:val="kk-KZ"/>
        </w:rPr>
        <w:t xml:space="preserve">5. </w:t>
      </w:r>
      <w:r w:rsidR="00E009DD" w:rsidRPr="00E009DD">
        <w:rPr>
          <w:rFonts w:ascii="Times New Roman" w:hAnsi="Times New Roman"/>
          <w:b/>
          <w:color w:val="000000"/>
          <w:spacing w:val="2"/>
          <w:sz w:val="28"/>
          <w:szCs w:val="28"/>
          <w:shd w:val="clear" w:color="auto" w:fill="FFFFFF"/>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FA3161" w:rsidRDefault="00256F08" w:rsidP="00565ECC">
      <w:pPr>
        <w:spacing w:after="0" w:line="240" w:lineRule="auto"/>
        <w:ind w:firstLine="709"/>
        <w:jc w:val="both"/>
        <w:rPr>
          <w:rFonts w:ascii="Times New Roman" w:hAnsi="Times New Roman"/>
          <w:bCs/>
          <w:color w:val="000000"/>
          <w:sz w:val="28"/>
          <w:szCs w:val="28"/>
          <w:lang w:val="kk-KZ"/>
        </w:rPr>
      </w:pPr>
      <w:bookmarkStart w:id="5" w:name="z227"/>
      <w:bookmarkEnd w:id="4"/>
      <w:r w:rsidRPr="00256F08">
        <w:rPr>
          <w:rFonts w:ascii="Times New Roman" w:eastAsia="Times New Roman" w:hAnsi="Times New Roman"/>
          <w:color w:val="000000"/>
          <w:sz w:val="28"/>
          <w:lang w:val="kk-KZ"/>
        </w:rPr>
        <w:t>Қазақстан Республикасы</w:t>
      </w:r>
      <w:r>
        <w:rPr>
          <w:rFonts w:ascii="Times New Roman" w:eastAsia="Times New Roman" w:hAnsi="Times New Roman"/>
          <w:color w:val="000000"/>
          <w:sz w:val="28"/>
          <w:lang w:val="kk-KZ"/>
        </w:rPr>
        <w:t xml:space="preserve"> </w:t>
      </w:r>
      <w:r w:rsidRPr="00256F08">
        <w:rPr>
          <w:rFonts w:ascii="Times New Roman" w:eastAsia="Times New Roman" w:hAnsi="Times New Roman"/>
          <w:color w:val="000000"/>
          <w:sz w:val="28"/>
          <w:lang w:val="kk-KZ"/>
        </w:rPr>
        <w:t>Ұлттық экономика министрлігі</w:t>
      </w:r>
      <w:r>
        <w:rPr>
          <w:rFonts w:ascii="Times New Roman" w:eastAsia="Times New Roman" w:hAnsi="Times New Roman"/>
          <w:color w:val="000000"/>
          <w:sz w:val="28"/>
          <w:lang w:val="kk-KZ"/>
        </w:rPr>
        <w:t>нің</w:t>
      </w:r>
      <w:r>
        <w:rPr>
          <w:rFonts w:ascii="Times New Roman" w:hAnsi="Times New Roman"/>
          <w:bCs/>
          <w:color w:val="000000"/>
          <w:sz w:val="28"/>
          <w:szCs w:val="28"/>
          <w:lang w:val="kk-KZ"/>
        </w:rPr>
        <w:t xml:space="preserve"> к</w:t>
      </w:r>
      <w:r w:rsidR="00FA3161" w:rsidRPr="00FA3161">
        <w:rPr>
          <w:rFonts w:ascii="Times New Roman" w:hAnsi="Times New Roman"/>
          <w:bCs/>
          <w:color w:val="000000"/>
          <w:sz w:val="28"/>
          <w:szCs w:val="28"/>
          <w:lang w:val="kk-KZ"/>
        </w:rPr>
        <w:t>ейбір бұйрықтарының күші жойылды деп тану</w:t>
      </w:r>
      <w:r w:rsidR="00FA3161">
        <w:rPr>
          <w:rFonts w:ascii="Times New Roman" w:hAnsi="Times New Roman"/>
          <w:bCs/>
          <w:color w:val="000000"/>
          <w:sz w:val="28"/>
          <w:szCs w:val="28"/>
          <w:lang w:val="kk-KZ"/>
        </w:rPr>
        <w:t>.</w:t>
      </w:r>
      <w:r w:rsidR="00FA3161" w:rsidRPr="00FA3161">
        <w:rPr>
          <w:rFonts w:ascii="Times New Roman" w:hAnsi="Times New Roman"/>
          <w:bCs/>
          <w:color w:val="000000"/>
          <w:sz w:val="28"/>
          <w:szCs w:val="28"/>
          <w:lang w:val="kk-KZ"/>
        </w:rPr>
        <w:t xml:space="preserve"> </w:t>
      </w:r>
    </w:p>
    <w:p w:rsidR="00E009DD" w:rsidRDefault="00E64F43" w:rsidP="00565ECC">
      <w:pPr>
        <w:spacing w:after="0" w:line="240" w:lineRule="auto"/>
        <w:ind w:firstLine="709"/>
        <w:jc w:val="both"/>
        <w:rPr>
          <w:rFonts w:ascii="Courier New" w:hAnsi="Courier New" w:cs="Courier New"/>
          <w:color w:val="000000"/>
          <w:spacing w:val="2"/>
          <w:sz w:val="20"/>
          <w:szCs w:val="20"/>
          <w:shd w:val="clear" w:color="auto" w:fill="FFFFFF"/>
          <w:lang w:val="kk-KZ"/>
        </w:rPr>
      </w:pPr>
      <w:r w:rsidRPr="00565ECC">
        <w:rPr>
          <w:rFonts w:ascii="Times New Roman" w:eastAsia="Times New Roman" w:hAnsi="Times New Roman"/>
          <w:b/>
          <w:color w:val="000000"/>
          <w:sz w:val="28"/>
          <w:lang w:val="kk-KZ"/>
        </w:rPr>
        <w:t xml:space="preserve">6. </w:t>
      </w:r>
      <w:bookmarkStart w:id="6" w:name="z228"/>
      <w:bookmarkEnd w:id="5"/>
      <w:r w:rsidR="00E009DD" w:rsidRPr="00E009DD">
        <w:rPr>
          <w:rFonts w:ascii="Times New Roman" w:hAnsi="Times New Roman"/>
          <w:b/>
          <w:color w:val="000000"/>
          <w:spacing w:val="2"/>
          <w:sz w:val="28"/>
          <w:szCs w:val="28"/>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rsidR="002B7766" w:rsidRPr="009B5B52" w:rsidRDefault="00277B91" w:rsidP="002B7766">
      <w:pPr>
        <w:spacing w:after="0" w:line="240" w:lineRule="auto"/>
        <w:ind w:firstLine="709"/>
        <w:jc w:val="both"/>
        <w:rPr>
          <w:rFonts w:ascii="Times New Roman" w:eastAsia="Times New Roman" w:hAnsi="Times New Roman"/>
          <w:color w:val="000000"/>
          <w:sz w:val="28"/>
          <w:lang w:val="kk-KZ"/>
        </w:rPr>
      </w:pPr>
      <w:r>
        <w:rPr>
          <w:rFonts w:ascii="Times New Roman" w:eastAsia="Times New Roman" w:hAnsi="Times New Roman"/>
          <w:color w:val="000000"/>
          <w:sz w:val="28"/>
          <w:lang w:val="kk-KZ"/>
        </w:rPr>
        <w:t>Талап</w:t>
      </w:r>
      <w:r w:rsidR="002B7766">
        <w:rPr>
          <w:rFonts w:ascii="Times New Roman" w:eastAsia="Times New Roman" w:hAnsi="Times New Roman"/>
          <w:color w:val="000000"/>
          <w:sz w:val="28"/>
          <w:lang w:val="kk-KZ"/>
        </w:rPr>
        <w:t xml:space="preserve"> етілмейді</w:t>
      </w:r>
      <w:r w:rsidR="002B7766" w:rsidRPr="009B5B52">
        <w:rPr>
          <w:rFonts w:ascii="Times New Roman" w:eastAsia="Times New Roman" w:hAnsi="Times New Roman"/>
          <w:color w:val="000000"/>
          <w:sz w:val="28"/>
          <w:lang w:val="kk-KZ"/>
        </w:rPr>
        <w:t>.</w:t>
      </w:r>
    </w:p>
    <w:p w:rsidR="00E64F43" w:rsidRPr="00E009DD" w:rsidRDefault="00E64F43" w:rsidP="00E64F43">
      <w:pPr>
        <w:spacing w:after="0" w:line="240" w:lineRule="auto"/>
        <w:ind w:firstLine="709"/>
        <w:jc w:val="both"/>
        <w:rPr>
          <w:rFonts w:ascii="Times New Roman" w:eastAsia="Times New Roman" w:hAnsi="Times New Roman"/>
          <w:b/>
          <w:color w:val="000000"/>
          <w:sz w:val="28"/>
          <w:lang w:val="kk-KZ"/>
        </w:rPr>
      </w:pPr>
      <w:r w:rsidRPr="008F0FE3">
        <w:rPr>
          <w:rFonts w:ascii="Times New Roman" w:eastAsia="Times New Roman" w:hAnsi="Times New Roman"/>
          <w:b/>
          <w:color w:val="000000"/>
          <w:sz w:val="28"/>
          <w:lang w:val="kk-KZ"/>
        </w:rPr>
        <w:t xml:space="preserve">7. </w:t>
      </w:r>
      <w:r w:rsidR="00E009DD" w:rsidRPr="00E009DD">
        <w:rPr>
          <w:rFonts w:ascii="Times New Roman" w:hAnsi="Times New Roman"/>
          <w:b/>
          <w:color w:val="000000"/>
          <w:spacing w:val="2"/>
          <w:sz w:val="28"/>
          <w:szCs w:val="28"/>
          <w:shd w:val="clear" w:color="auto" w:fill="FFFFFF"/>
          <w:lang w:val="kk-KZ"/>
        </w:rPr>
        <w:t xml:space="preserve">Нормативтік құқықтық акті жобасының Қазақстан Республикасы ратификациялаған халықаралық шарттарға және Қазақстан </w:t>
      </w:r>
      <w:r w:rsidR="00E009DD" w:rsidRPr="00E009DD">
        <w:rPr>
          <w:rFonts w:ascii="Times New Roman" w:hAnsi="Times New Roman"/>
          <w:b/>
          <w:color w:val="000000"/>
          <w:spacing w:val="2"/>
          <w:sz w:val="28"/>
          <w:szCs w:val="28"/>
          <w:shd w:val="clear" w:color="auto" w:fill="FFFFFF"/>
          <w:lang w:val="kk-KZ"/>
        </w:rPr>
        <w:lastRenderedPageBreak/>
        <w:t>Республикасы қатысушысы болып табылатын халықаралық ұйымдардың шешімдеріне сәйкестігі.</w:t>
      </w:r>
    </w:p>
    <w:p w:rsidR="00B94DA2" w:rsidRPr="009B5B52" w:rsidRDefault="00264D71" w:rsidP="00E64F43">
      <w:pPr>
        <w:spacing w:after="0" w:line="240" w:lineRule="auto"/>
        <w:ind w:firstLine="709"/>
        <w:jc w:val="both"/>
        <w:rPr>
          <w:rFonts w:ascii="Times New Roman" w:eastAsia="Times New Roman" w:hAnsi="Times New Roman"/>
          <w:color w:val="000000"/>
          <w:sz w:val="28"/>
          <w:lang w:val="kk-KZ"/>
        </w:rPr>
      </w:pPr>
      <w:bookmarkStart w:id="7" w:name="z229"/>
      <w:bookmarkEnd w:id="6"/>
      <w:r>
        <w:rPr>
          <w:rFonts w:ascii="Times New Roman" w:eastAsia="Times New Roman" w:hAnsi="Times New Roman"/>
          <w:color w:val="000000"/>
          <w:sz w:val="28"/>
          <w:lang w:val="kk-KZ"/>
        </w:rPr>
        <w:t>Сәйкес</w:t>
      </w:r>
      <w:r w:rsidR="00277B91">
        <w:rPr>
          <w:rFonts w:ascii="Times New Roman" w:eastAsia="Times New Roman" w:hAnsi="Times New Roman"/>
          <w:color w:val="000000"/>
          <w:sz w:val="28"/>
          <w:lang w:val="kk-KZ"/>
        </w:rPr>
        <w:t xml:space="preserve"> келеді</w:t>
      </w:r>
      <w:r w:rsidR="00B94DA2" w:rsidRPr="009B5B52">
        <w:rPr>
          <w:rFonts w:ascii="Times New Roman" w:eastAsia="Times New Roman" w:hAnsi="Times New Roman"/>
          <w:color w:val="000000"/>
          <w:sz w:val="28"/>
          <w:lang w:val="kk-KZ"/>
        </w:rPr>
        <w:t>.</w:t>
      </w:r>
    </w:p>
    <w:p w:rsidR="00E009DD" w:rsidRDefault="00E64F43" w:rsidP="00E64F43">
      <w:pPr>
        <w:spacing w:after="0" w:line="240" w:lineRule="auto"/>
        <w:ind w:firstLine="709"/>
        <w:jc w:val="both"/>
        <w:rPr>
          <w:rFonts w:ascii="Times New Roman" w:eastAsia="Times New Roman" w:hAnsi="Times New Roman"/>
          <w:sz w:val="28"/>
          <w:szCs w:val="28"/>
          <w:lang w:val="kk-KZ"/>
        </w:rPr>
      </w:pPr>
      <w:r w:rsidRPr="009B5B52">
        <w:rPr>
          <w:rFonts w:ascii="Times New Roman" w:eastAsia="Times New Roman" w:hAnsi="Times New Roman"/>
          <w:b/>
          <w:color w:val="000000"/>
          <w:sz w:val="28"/>
          <w:lang w:val="kk-KZ"/>
        </w:rPr>
        <w:t xml:space="preserve">8. </w:t>
      </w:r>
      <w:bookmarkStart w:id="8" w:name="z230"/>
      <w:bookmarkEnd w:id="7"/>
      <w:r w:rsidR="00E009DD" w:rsidRPr="00E009DD">
        <w:rPr>
          <w:rFonts w:ascii="Times New Roman" w:hAnsi="Times New Roman"/>
          <w:b/>
          <w:color w:val="000000"/>
          <w:spacing w:val="2"/>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9D701D" w:rsidRPr="009B5B52" w:rsidRDefault="009D701D" w:rsidP="009D701D">
      <w:pPr>
        <w:spacing w:after="0" w:line="240" w:lineRule="auto"/>
        <w:ind w:firstLine="709"/>
        <w:jc w:val="both"/>
        <w:rPr>
          <w:rFonts w:ascii="Times New Roman" w:eastAsia="Times New Roman" w:hAnsi="Times New Roman"/>
          <w:color w:val="000000"/>
          <w:sz w:val="28"/>
          <w:lang w:val="kk-KZ"/>
        </w:rPr>
      </w:pPr>
      <w:r>
        <w:rPr>
          <w:rFonts w:ascii="Times New Roman" w:eastAsia="Times New Roman" w:hAnsi="Times New Roman"/>
          <w:color w:val="000000"/>
          <w:sz w:val="28"/>
          <w:lang w:val="kk-KZ"/>
        </w:rPr>
        <w:t>Талап етілмейді</w:t>
      </w:r>
      <w:r w:rsidRPr="009B5B52">
        <w:rPr>
          <w:rFonts w:ascii="Times New Roman" w:eastAsia="Times New Roman" w:hAnsi="Times New Roman"/>
          <w:color w:val="000000"/>
          <w:sz w:val="28"/>
          <w:lang w:val="kk-KZ"/>
        </w:rPr>
        <w:t>.</w:t>
      </w:r>
    </w:p>
    <w:bookmarkEnd w:id="8"/>
    <w:p w:rsidR="00211C28" w:rsidRDefault="00211C28" w:rsidP="00D72EA2">
      <w:pPr>
        <w:spacing w:after="0" w:line="240" w:lineRule="auto"/>
        <w:rPr>
          <w:rFonts w:ascii="Times New Roman" w:eastAsia="Times New Roman" w:hAnsi="Times New Roman"/>
          <w:color w:val="000000"/>
          <w:sz w:val="28"/>
          <w:lang w:val="kk-KZ"/>
        </w:rPr>
      </w:pPr>
    </w:p>
    <w:p w:rsidR="00565ECC" w:rsidRDefault="00565ECC" w:rsidP="00D72EA2">
      <w:pPr>
        <w:spacing w:after="0" w:line="240" w:lineRule="auto"/>
        <w:rPr>
          <w:rFonts w:ascii="Times New Roman" w:eastAsia="Times New Roman" w:hAnsi="Times New Roman"/>
          <w:color w:val="000000"/>
          <w:sz w:val="28"/>
          <w:lang w:val="kk-KZ"/>
        </w:rPr>
      </w:pPr>
    </w:p>
    <w:tbl>
      <w:tblPr>
        <w:tblW w:w="0" w:type="auto"/>
        <w:tblCellSpacing w:w="0" w:type="dxa"/>
        <w:tblLook w:val="04A0" w:firstRow="1" w:lastRow="0" w:firstColumn="1" w:lastColumn="0" w:noHBand="0" w:noVBand="1"/>
      </w:tblPr>
      <w:tblGrid>
        <w:gridCol w:w="4813"/>
        <w:gridCol w:w="4814"/>
      </w:tblGrid>
      <w:tr w:rsidR="00143A80" w:rsidRPr="00143A80" w:rsidTr="00143A80">
        <w:trPr>
          <w:tblCellSpacing w:w="0" w:type="dxa"/>
        </w:trPr>
        <w:tc>
          <w:tcPr>
            <w:tcW w:w="4813" w:type="dxa"/>
            <w:tcBorders>
              <w:top w:val="nil"/>
              <w:left w:val="nil"/>
              <w:bottom w:val="nil"/>
              <w:right w:val="nil"/>
            </w:tcBorders>
            <w:vAlign w:val="center"/>
            <w:hideMark/>
          </w:tcPr>
          <w:p w:rsidR="00565ECC" w:rsidRDefault="00565ECC" w:rsidP="00565ECC">
            <w:pPr>
              <w:spacing w:after="0" w:line="240" w:lineRule="auto"/>
              <w:jc w:val="center"/>
              <w:rPr>
                <w:rFonts w:ascii="Times New Roman" w:eastAsia="Times New Roman" w:hAnsi="Times New Roman"/>
                <w:b/>
                <w:bCs/>
                <w:color w:val="000000"/>
                <w:sz w:val="28"/>
                <w:szCs w:val="28"/>
              </w:rPr>
            </w:pPr>
            <w:r w:rsidRPr="00565ECC">
              <w:rPr>
                <w:rFonts w:ascii="Times New Roman" w:eastAsia="Times New Roman" w:hAnsi="Times New Roman"/>
                <w:b/>
                <w:bCs/>
                <w:color w:val="000000"/>
                <w:sz w:val="28"/>
                <w:szCs w:val="28"/>
              </w:rPr>
              <w:t xml:space="preserve">Қазақстан </w:t>
            </w:r>
            <w:proofErr w:type="spellStart"/>
            <w:r w:rsidRPr="00565ECC">
              <w:rPr>
                <w:rFonts w:ascii="Times New Roman" w:eastAsia="Times New Roman" w:hAnsi="Times New Roman"/>
                <w:b/>
                <w:bCs/>
                <w:color w:val="000000"/>
                <w:sz w:val="28"/>
                <w:szCs w:val="28"/>
              </w:rPr>
              <w:t>Республикасының</w:t>
            </w:r>
            <w:proofErr w:type="spellEnd"/>
            <w:r w:rsidRPr="00565ECC">
              <w:rPr>
                <w:rFonts w:ascii="Times New Roman" w:eastAsia="Times New Roman" w:hAnsi="Times New Roman"/>
                <w:b/>
                <w:bCs/>
                <w:color w:val="000000"/>
                <w:sz w:val="28"/>
                <w:szCs w:val="28"/>
              </w:rPr>
              <w:t xml:space="preserve"> Ұлттық экономика</w:t>
            </w:r>
          </w:p>
          <w:p w:rsidR="00143A80" w:rsidRPr="00143A80" w:rsidRDefault="00565ECC" w:rsidP="00565ECC">
            <w:pPr>
              <w:spacing w:after="0" w:line="240" w:lineRule="auto"/>
              <w:jc w:val="center"/>
              <w:rPr>
                <w:rFonts w:ascii="Times New Roman" w:eastAsia="Times New Roman" w:hAnsi="Times New Roman"/>
                <w:sz w:val="24"/>
                <w:szCs w:val="24"/>
              </w:rPr>
            </w:pPr>
            <w:r w:rsidRPr="00565ECC">
              <w:rPr>
                <w:rFonts w:ascii="Times New Roman" w:eastAsia="Times New Roman" w:hAnsi="Times New Roman"/>
                <w:b/>
                <w:bCs/>
                <w:color w:val="000000"/>
                <w:sz w:val="28"/>
                <w:szCs w:val="28"/>
              </w:rPr>
              <w:t xml:space="preserve"> </w:t>
            </w:r>
            <w:r w:rsidR="008F0FE3">
              <w:rPr>
                <w:rFonts w:ascii="Times New Roman" w:eastAsia="Times New Roman" w:hAnsi="Times New Roman"/>
                <w:b/>
                <w:bCs/>
                <w:color w:val="000000"/>
                <w:sz w:val="28"/>
                <w:szCs w:val="28"/>
                <w:lang w:val="kk-KZ"/>
              </w:rPr>
              <w:t>в</w:t>
            </w:r>
            <w:proofErr w:type="spellStart"/>
            <w:r w:rsidRPr="00565ECC">
              <w:rPr>
                <w:rFonts w:ascii="Times New Roman" w:eastAsia="Times New Roman" w:hAnsi="Times New Roman"/>
                <w:b/>
                <w:bCs/>
                <w:color w:val="000000"/>
                <w:sz w:val="28"/>
                <w:szCs w:val="28"/>
              </w:rPr>
              <w:t>ице-министрі</w:t>
            </w:r>
            <w:proofErr w:type="spellEnd"/>
          </w:p>
        </w:tc>
        <w:tc>
          <w:tcPr>
            <w:tcW w:w="4814" w:type="dxa"/>
            <w:tcBorders>
              <w:top w:val="nil"/>
              <w:left w:val="nil"/>
              <w:bottom w:val="nil"/>
              <w:right w:val="nil"/>
            </w:tcBorders>
            <w:vAlign w:val="center"/>
            <w:hideMark/>
          </w:tcPr>
          <w:p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                    </w:t>
            </w:r>
            <w:r>
              <w:rPr>
                <w:rFonts w:ascii="Times New Roman" w:eastAsia="Times New Roman" w:hAnsi="Times New Roman"/>
                <w:b/>
                <w:bCs/>
                <w:color w:val="000000"/>
                <w:sz w:val="28"/>
                <w:szCs w:val="28"/>
              </w:rPr>
              <w:t xml:space="preserve">            </w:t>
            </w:r>
            <w:r w:rsidR="00565ECC">
              <w:rPr>
                <w:rFonts w:ascii="Times New Roman" w:eastAsia="Times New Roman" w:hAnsi="Times New Roman"/>
                <w:b/>
                <w:bCs/>
                <w:color w:val="000000"/>
                <w:sz w:val="28"/>
                <w:szCs w:val="28"/>
              </w:rPr>
              <w:t xml:space="preserve">             А. </w:t>
            </w:r>
            <w:r w:rsidR="00565ECC">
              <w:rPr>
                <w:rFonts w:ascii="Times New Roman" w:eastAsia="Times New Roman" w:hAnsi="Times New Roman"/>
                <w:b/>
                <w:bCs/>
                <w:color w:val="000000"/>
                <w:sz w:val="28"/>
                <w:szCs w:val="28"/>
                <w:lang w:val="kk-KZ"/>
              </w:rPr>
              <w:t>Қ</w:t>
            </w:r>
            <w:r w:rsidRPr="00143A80">
              <w:rPr>
                <w:rFonts w:ascii="Times New Roman" w:eastAsia="Times New Roman" w:hAnsi="Times New Roman"/>
                <w:b/>
                <w:bCs/>
                <w:color w:val="000000"/>
                <w:sz w:val="28"/>
                <w:szCs w:val="28"/>
              </w:rPr>
              <w:t>асенов</w:t>
            </w:r>
          </w:p>
        </w:tc>
      </w:tr>
    </w:tbl>
    <w:p w:rsidR="00211C28" w:rsidRDefault="00211C28" w:rsidP="00D72EA2">
      <w:pPr>
        <w:spacing w:after="0" w:line="240" w:lineRule="auto"/>
        <w:rPr>
          <w:sz w:val="28"/>
          <w:szCs w:val="28"/>
        </w:rPr>
      </w:pPr>
    </w:p>
    <w:p w:rsidR="00211C28" w:rsidRDefault="00211C28" w:rsidP="00211C28">
      <w:pPr>
        <w:rPr>
          <w:sz w:val="28"/>
          <w:szCs w:val="28"/>
        </w:rPr>
      </w:pPr>
    </w:p>
    <w:p w:rsidR="00211C28" w:rsidRDefault="00211C28" w:rsidP="00211C28">
      <w:pPr>
        <w:rPr>
          <w:sz w:val="28"/>
          <w:szCs w:val="28"/>
        </w:rPr>
      </w:pPr>
    </w:p>
    <w:p w:rsidR="00211C28" w:rsidRDefault="00211C28" w:rsidP="00211C28">
      <w:pPr>
        <w:rPr>
          <w:sz w:val="28"/>
          <w:szCs w:val="28"/>
        </w:rPr>
      </w:pPr>
    </w:p>
    <w:p w:rsidR="00211C28" w:rsidRDefault="00211C28" w:rsidP="00211C28">
      <w:pPr>
        <w:rPr>
          <w:sz w:val="28"/>
          <w:szCs w:val="28"/>
        </w:rPr>
      </w:pPr>
    </w:p>
    <w:p w:rsidR="00211C28" w:rsidRDefault="00211C28" w:rsidP="00211C28">
      <w:pPr>
        <w:rPr>
          <w:sz w:val="28"/>
          <w:szCs w:val="28"/>
        </w:rPr>
      </w:pPr>
    </w:p>
    <w:sectPr w:rsidR="00211C28" w:rsidSect="00645FBF">
      <w:headerReference w:type="even" r:id="rId7"/>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114" w:rsidRDefault="00B22114">
      <w:pPr>
        <w:spacing w:after="0" w:line="240" w:lineRule="auto"/>
      </w:pPr>
      <w:r>
        <w:separator/>
      </w:r>
    </w:p>
  </w:endnote>
  <w:endnote w:type="continuationSeparator" w:id="0">
    <w:p w:rsidR="00B22114" w:rsidRDefault="00B22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114" w:rsidRDefault="00B22114">
      <w:pPr>
        <w:spacing w:after="0" w:line="240" w:lineRule="auto"/>
      </w:pPr>
      <w:r>
        <w:separator/>
      </w:r>
    </w:p>
  </w:footnote>
  <w:footnote w:type="continuationSeparator" w:id="0">
    <w:p w:rsidR="00B22114" w:rsidRDefault="00B22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971" w:rsidRDefault="00DD0165" w:rsidP="00C53971">
    <w:pPr>
      <w:pStyle w:val="a3"/>
      <w:jc w:val="center"/>
    </w:pPr>
    <w:r>
      <w:t>2</w:t>
    </w:r>
  </w:p>
  <w:p w:rsidR="003D52A9" w:rsidRDefault="00B22114">
    <w:pPr>
      <w:pStyle w:val="a3"/>
    </w:pPr>
    <w:r>
      <w:rPr>
        <w:noProof/>
      </w:rPr>
      <w:pict w14:anchorId="4CD5BB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6028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исикова Г. К."/>
          <w10:wrap anchorx="margin" anchory="margin"/>
        </v:shape>
      </w:pict>
    </w:r>
  </w:p>
  <w:p w:rsidR="003D52A9" w:rsidRDefault="00B22114">
    <w:pPr>
      <w:pStyle w:val="a3"/>
    </w:pPr>
    <w:r>
      <w:rPr>
        <w:noProof/>
      </w:rPr>
      <w:pict>
        <v:shape id="_x0000_s2053" type="#_x0000_t136" style="position:absolute;margin-left:0;margin-top:0;width:627.35pt;height:32.15pt;rotation:315;z-index:-251659264;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Мажитов Н.М."/>
          <w10:wrap anchorx="margin" anchory="margin"/>
        </v:shape>
      </w:pict>
    </w:r>
  </w:p>
  <w:p w:rsidR="003D52A9" w:rsidRDefault="00B22114">
    <w:pPr>
      <w:pStyle w:val="a3"/>
    </w:pPr>
    <w:r>
      <w:rPr>
        <w:noProof/>
      </w:rPr>
      <w:pict>
        <v:shape id="_x0000_s2055" type="#_x0000_t136" style="position:absolute;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исикова Г. К."/>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645FBF">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32EA5"/>
    <w:multiLevelType w:val="hybridMultilevel"/>
    <w:tmpl w:val="FEEC5786"/>
    <w:lvl w:ilvl="0" w:tplc="A6823F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1C"/>
    <w:rsid w:val="0000114D"/>
    <w:rsid w:val="00003E68"/>
    <w:rsid w:val="000206A9"/>
    <w:rsid w:val="00023C31"/>
    <w:rsid w:val="00026696"/>
    <w:rsid w:val="000320FA"/>
    <w:rsid w:val="00033649"/>
    <w:rsid w:val="00034079"/>
    <w:rsid w:val="00035CC8"/>
    <w:rsid w:val="000553C3"/>
    <w:rsid w:val="00076C7B"/>
    <w:rsid w:val="00092D19"/>
    <w:rsid w:val="000968A8"/>
    <w:rsid w:val="000B0CB9"/>
    <w:rsid w:val="000B219C"/>
    <w:rsid w:val="000C545A"/>
    <w:rsid w:val="000C63F6"/>
    <w:rsid w:val="000E58D5"/>
    <w:rsid w:val="000F108C"/>
    <w:rsid w:val="000F43D3"/>
    <w:rsid w:val="00100F25"/>
    <w:rsid w:val="00110865"/>
    <w:rsid w:val="00114943"/>
    <w:rsid w:val="001159F2"/>
    <w:rsid w:val="00126729"/>
    <w:rsid w:val="00127FE3"/>
    <w:rsid w:val="00143A80"/>
    <w:rsid w:val="00146E53"/>
    <w:rsid w:val="00152858"/>
    <w:rsid w:val="001535B5"/>
    <w:rsid w:val="00163373"/>
    <w:rsid w:val="001732AE"/>
    <w:rsid w:val="00187603"/>
    <w:rsid w:val="0019091C"/>
    <w:rsid w:val="001B19C6"/>
    <w:rsid w:val="001B4B71"/>
    <w:rsid w:val="001B588E"/>
    <w:rsid w:val="001C1289"/>
    <w:rsid w:val="001C7826"/>
    <w:rsid w:val="001D056F"/>
    <w:rsid w:val="001E30D0"/>
    <w:rsid w:val="001F055F"/>
    <w:rsid w:val="001F6F41"/>
    <w:rsid w:val="00207D1B"/>
    <w:rsid w:val="00211C28"/>
    <w:rsid w:val="00250063"/>
    <w:rsid w:val="00256F08"/>
    <w:rsid w:val="00264D71"/>
    <w:rsid w:val="00266223"/>
    <w:rsid w:val="00271686"/>
    <w:rsid w:val="00277B91"/>
    <w:rsid w:val="00283B69"/>
    <w:rsid w:val="00283F75"/>
    <w:rsid w:val="002854B3"/>
    <w:rsid w:val="00287C1C"/>
    <w:rsid w:val="00294BBC"/>
    <w:rsid w:val="002B7766"/>
    <w:rsid w:val="002C4B3E"/>
    <w:rsid w:val="002E05FE"/>
    <w:rsid w:val="002E454B"/>
    <w:rsid w:val="003079D6"/>
    <w:rsid w:val="00310055"/>
    <w:rsid w:val="003122B8"/>
    <w:rsid w:val="003205E5"/>
    <w:rsid w:val="00321826"/>
    <w:rsid w:val="003477DA"/>
    <w:rsid w:val="003709BF"/>
    <w:rsid w:val="00374A7C"/>
    <w:rsid w:val="00380E5E"/>
    <w:rsid w:val="003873B7"/>
    <w:rsid w:val="00390467"/>
    <w:rsid w:val="0039075E"/>
    <w:rsid w:val="00393D91"/>
    <w:rsid w:val="003A6333"/>
    <w:rsid w:val="003B07C2"/>
    <w:rsid w:val="003D4FA9"/>
    <w:rsid w:val="003E5B3D"/>
    <w:rsid w:val="003F7A9D"/>
    <w:rsid w:val="00401FF1"/>
    <w:rsid w:val="0040228D"/>
    <w:rsid w:val="004113D4"/>
    <w:rsid w:val="00413301"/>
    <w:rsid w:val="0041728B"/>
    <w:rsid w:val="00420D8F"/>
    <w:rsid w:val="0044004D"/>
    <w:rsid w:val="004430B7"/>
    <w:rsid w:val="004570C4"/>
    <w:rsid w:val="00487B60"/>
    <w:rsid w:val="00494EC9"/>
    <w:rsid w:val="00495ED4"/>
    <w:rsid w:val="004B1352"/>
    <w:rsid w:val="004D3C73"/>
    <w:rsid w:val="004D44FD"/>
    <w:rsid w:val="004E04D2"/>
    <w:rsid w:val="004E1636"/>
    <w:rsid w:val="004F2460"/>
    <w:rsid w:val="004F59CB"/>
    <w:rsid w:val="005059B9"/>
    <w:rsid w:val="005115B5"/>
    <w:rsid w:val="005460B0"/>
    <w:rsid w:val="00552CDE"/>
    <w:rsid w:val="0055394E"/>
    <w:rsid w:val="005543D8"/>
    <w:rsid w:val="0055467C"/>
    <w:rsid w:val="00565ECC"/>
    <w:rsid w:val="00567550"/>
    <w:rsid w:val="005C5C2F"/>
    <w:rsid w:val="005D4F8F"/>
    <w:rsid w:val="005D7269"/>
    <w:rsid w:val="005E379B"/>
    <w:rsid w:val="005E7DAE"/>
    <w:rsid w:val="00606BE9"/>
    <w:rsid w:val="006114B5"/>
    <w:rsid w:val="00614731"/>
    <w:rsid w:val="00644E0E"/>
    <w:rsid w:val="00645FBF"/>
    <w:rsid w:val="00651871"/>
    <w:rsid w:val="006576D0"/>
    <w:rsid w:val="0066143D"/>
    <w:rsid w:val="00676C00"/>
    <w:rsid w:val="00680F35"/>
    <w:rsid w:val="006879D9"/>
    <w:rsid w:val="006A7342"/>
    <w:rsid w:val="006B6F57"/>
    <w:rsid w:val="006C4D56"/>
    <w:rsid w:val="006C7D01"/>
    <w:rsid w:val="006D7A5A"/>
    <w:rsid w:val="006E63D8"/>
    <w:rsid w:val="006F424B"/>
    <w:rsid w:val="00702DEC"/>
    <w:rsid w:val="007100B0"/>
    <w:rsid w:val="00721108"/>
    <w:rsid w:val="00740314"/>
    <w:rsid w:val="00750079"/>
    <w:rsid w:val="0075202E"/>
    <w:rsid w:val="0075209B"/>
    <w:rsid w:val="00752A24"/>
    <w:rsid w:val="007536DD"/>
    <w:rsid w:val="007871D4"/>
    <w:rsid w:val="00797B94"/>
    <w:rsid w:val="007A1285"/>
    <w:rsid w:val="007A2186"/>
    <w:rsid w:val="007B15DD"/>
    <w:rsid w:val="007F1B0E"/>
    <w:rsid w:val="008120D8"/>
    <w:rsid w:val="008172E3"/>
    <w:rsid w:val="00822632"/>
    <w:rsid w:val="00824B8A"/>
    <w:rsid w:val="0084106E"/>
    <w:rsid w:val="00843588"/>
    <w:rsid w:val="008718A4"/>
    <w:rsid w:val="00871E48"/>
    <w:rsid w:val="00897E3D"/>
    <w:rsid w:val="008A3067"/>
    <w:rsid w:val="008B5BA6"/>
    <w:rsid w:val="008C0EC5"/>
    <w:rsid w:val="008E1583"/>
    <w:rsid w:val="008F0FE3"/>
    <w:rsid w:val="008F5FD8"/>
    <w:rsid w:val="00906C79"/>
    <w:rsid w:val="00907AD4"/>
    <w:rsid w:val="00932A65"/>
    <w:rsid w:val="00941695"/>
    <w:rsid w:val="009466A8"/>
    <w:rsid w:val="00956777"/>
    <w:rsid w:val="0096535D"/>
    <w:rsid w:val="00977F3D"/>
    <w:rsid w:val="00980EEF"/>
    <w:rsid w:val="00982BD4"/>
    <w:rsid w:val="00983F35"/>
    <w:rsid w:val="009872A8"/>
    <w:rsid w:val="009954B5"/>
    <w:rsid w:val="009B5B52"/>
    <w:rsid w:val="009C0B23"/>
    <w:rsid w:val="009C57A0"/>
    <w:rsid w:val="009C6E29"/>
    <w:rsid w:val="009D4C15"/>
    <w:rsid w:val="009D5C35"/>
    <w:rsid w:val="009D701D"/>
    <w:rsid w:val="009F62B4"/>
    <w:rsid w:val="00A155B8"/>
    <w:rsid w:val="00A34F56"/>
    <w:rsid w:val="00A35D04"/>
    <w:rsid w:val="00A42297"/>
    <w:rsid w:val="00A63490"/>
    <w:rsid w:val="00A664BF"/>
    <w:rsid w:val="00A724E5"/>
    <w:rsid w:val="00A73309"/>
    <w:rsid w:val="00AC6713"/>
    <w:rsid w:val="00AF2CBF"/>
    <w:rsid w:val="00AF5602"/>
    <w:rsid w:val="00B02483"/>
    <w:rsid w:val="00B22114"/>
    <w:rsid w:val="00B335E7"/>
    <w:rsid w:val="00B52065"/>
    <w:rsid w:val="00B63580"/>
    <w:rsid w:val="00B65672"/>
    <w:rsid w:val="00B7307C"/>
    <w:rsid w:val="00B73172"/>
    <w:rsid w:val="00B8341C"/>
    <w:rsid w:val="00B9263A"/>
    <w:rsid w:val="00B936DC"/>
    <w:rsid w:val="00B94DA2"/>
    <w:rsid w:val="00B950B7"/>
    <w:rsid w:val="00B955DC"/>
    <w:rsid w:val="00BA49C2"/>
    <w:rsid w:val="00BB1E4D"/>
    <w:rsid w:val="00BE265E"/>
    <w:rsid w:val="00C060A3"/>
    <w:rsid w:val="00C12D51"/>
    <w:rsid w:val="00C20915"/>
    <w:rsid w:val="00C23F72"/>
    <w:rsid w:val="00C244A0"/>
    <w:rsid w:val="00C27C45"/>
    <w:rsid w:val="00C301B3"/>
    <w:rsid w:val="00C46530"/>
    <w:rsid w:val="00C471D5"/>
    <w:rsid w:val="00C57855"/>
    <w:rsid w:val="00C60C51"/>
    <w:rsid w:val="00C611D3"/>
    <w:rsid w:val="00C711A8"/>
    <w:rsid w:val="00C818B4"/>
    <w:rsid w:val="00C90C3D"/>
    <w:rsid w:val="00C95954"/>
    <w:rsid w:val="00C961D3"/>
    <w:rsid w:val="00CA300C"/>
    <w:rsid w:val="00CB1F6C"/>
    <w:rsid w:val="00CB5143"/>
    <w:rsid w:val="00CC2986"/>
    <w:rsid w:val="00CC7676"/>
    <w:rsid w:val="00CD35F9"/>
    <w:rsid w:val="00CF4649"/>
    <w:rsid w:val="00D050CB"/>
    <w:rsid w:val="00D421E8"/>
    <w:rsid w:val="00D45205"/>
    <w:rsid w:val="00D53EFB"/>
    <w:rsid w:val="00D62572"/>
    <w:rsid w:val="00D64BC4"/>
    <w:rsid w:val="00D66FAE"/>
    <w:rsid w:val="00D72EA2"/>
    <w:rsid w:val="00D8023E"/>
    <w:rsid w:val="00D85CEE"/>
    <w:rsid w:val="00DA1CD2"/>
    <w:rsid w:val="00DB4AFD"/>
    <w:rsid w:val="00DD0165"/>
    <w:rsid w:val="00DD6B3F"/>
    <w:rsid w:val="00DE2F20"/>
    <w:rsid w:val="00DF2DB8"/>
    <w:rsid w:val="00DF64B2"/>
    <w:rsid w:val="00E009DD"/>
    <w:rsid w:val="00E03519"/>
    <w:rsid w:val="00E13033"/>
    <w:rsid w:val="00E16323"/>
    <w:rsid w:val="00E21FEB"/>
    <w:rsid w:val="00E309AE"/>
    <w:rsid w:val="00E31446"/>
    <w:rsid w:val="00E3306E"/>
    <w:rsid w:val="00E36350"/>
    <w:rsid w:val="00E40FEB"/>
    <w:rsid w:val="00E43D4C"/>
    <w:rsid w:val="00E44FE0"/>
    <w:rsid w:val="00E63811"/>
    <w:rsid w:val="00E64F43"/>
    <w:rsid w:val="00E766F8"/>
    <w:rsid w:val="00EA5578"/>
    <w:rsid w:val="00EC00D3"/>
    <w:rsid w:val="00EC7D23"/>
    <w:rsid w:val="00ED4027"/>
    <w:rsid w:val="00EE4702"/>
    <w:rsid w:val="00F232DA"/>
    <w:rsid w:val="00F36487"/>
    <w:rsid w:val="00F419C1"/>
    <w:rsid w:val="00F46B3D"/>
    <w:rsid w:val="00F509BB"/>
    <w:rsid w:val="00F56F92"/>
    <w:rsid w:val="00F57077"/>
    <w:rsid w:val="00F731E2"/>
    <w:rsid w:val="00F81171"/>
    <w:rsid w:val="00F85C4D"/>
    <w:rsid w:val="00F860BA"/>
    <w:rsid w:val="00F9709B"/>
    <w:rsid w:val="00FA3161"/>
    <w:rsid w:val="00FB50B6"/>
    <w:rsid w:val="00FE05D4"/>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2A421882"/>
  <w15:docId w15:val="{E17CF9A4-E1D5-48B8-86EF-46F7ABA8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 w:type="character" w:customStyle="1" w:styleId="docdata">
    <w:name w:val="docdata"/>
    <w:aliases w:val="docy,v5,2146,bqiaagaaeyqcaaagiaiaaapjbwaabdchaaaaaaaaaaaaaaaaaaaaaaaaaaaaaaaaaaaaaaaaaaaaaaaaaaaaaaaaaaaaaaaaaaaaaaaaaaaaaaaaaaaaaaaaaaaaaaaaaaaaaaaaaaaaaaaaaaaaaaaaaaaaaaaaaaaaaaaaaaaaaaaaaaaaaaaaaaaaaaaaaaaaaaaaaaaaaaaaaaaaaaaaaaaaaaaaaaaaaaaa"/>
    <w:basedOn w:val="a0"/>
    <w:rsid w:val="009C5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9738764">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6879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396</Words>
  <Characters>2258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Мажитов Нурлан</cp:lastModifiedBy>
  <cp:revision>6</cp:revision>
  <cp:lastPrinted>2025-03-13T09:57:00Z</cp:lastPrinted>
  <dcterms:created xsi:type="dcterms:W3CDTF">2025-11-11T07:46:00Z</dcterms:created>
  <dcterms:modified xsi:type="dcterms:W3CDTF">2025-11-12T07:10:00Z</dcterms:modified>
</cp:coreProperties>
</file>